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02" w:rsidRDefault="00927002" w:rsidP="00927002">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4</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sidR="0023661D">
        <w:rPr>
          <w:rFonts w:ascii="Verdana" w:hAnsi="Verdana" w:cs="Verdana" w:hint="eastAsia"/>
          <w:b/>
          <w:bCs/>
          <w:color w:val="323232"/>
          <w:sz w:val="36"/>
          <w:szCs w:val="28"/>
        </w:rPr>
        <w:t>11</w:t>
      </w:r>
      <w:r>
        <w:rPr>
          <w:rFonts w:ascii="Verdana" w:hAnsi="Verdana" w:cs="Verdana"/>
          <w:b/>
          <w:bCs/>
          <w:color w:val="323232"/>
          <w:sz w:val="36"/>
          <w:szCs w:val="28"/>
        </w:rPr>
        <w:t>/</w:t>
      </w:r>
      <w:r w:rsidR="0023661D">
        <w:rPr>
          <w:rFonts w:ascii="Verdana" w:hAnsi="Verdana" w:cs="Verdana" w:hint="eastAsia"/>
          <w:b/>
          <w:bCs/>
          <w:color w:val="323232"/>
          <w:sz w:val="36"/>
          <w:szCs w:val="28"/>
        </w:rPr>
        <w:t>06</w:t>
      </w:r>
      <w:r>
        <w:rPr>
          <w:rFonts w:ascii="Verdana" w:hAnsi="Verdana" w:cs="Verdana"/>
          <w:b/>
          <w:bCs/>
          <w:color w:val="323232"/>
          <w:sz w:val="36"/>
          <w:szCs w:val="28"/>
        </w:rPr>
        <w:t>)</w:t>
      </w:r>
      <w:r>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23661D"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23661D"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927002">
      <w:pPr>
        <w:pStyle w:val="a6"/>
        <w:numPr>
          <w:ilvl w:val="0"/>
          <w:numId w:val="106"/>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927002">
      <w:pPr>
        <w:pStyle w:val="a6"/>
        <w:numPr>
          <w:ilvl w:val="0"/>
          <w:numId w:val="106"/>
        </w:numPr>
        <w:spacing w:beforeLines="50" w:before="120" w:afterLines="50" w:after="120"/>
        <w:ind w:leftChars="0"/>
        <w:rPr>
          <w:rFonts w:ascii="Verdana" w:hAnsi="Verdana"/>
          <w:sz w:val="24"/>
          <w:szCs w:val="24"/>
        </w:rPr>
      </w:pPr>
      <w:r w:rsidRPr="00927002">
        <w:rPr>
          <w:rFonts w:ascii="Verdana" w:hAnsi="Verdana"/>
          <w:sz w:val="24"/>
          <w:szCs w:val="24"/>
        </w:rPr>
        <w:t>Opt</w:t>
      </w:r>
      <w:r w:rsidR="0023661D">
        <w:rPr>
          <w:rFonts w:ascii="Verdana" w:hAnsi="Verdana" w:hint="eastAsia"/>
          <w:sz w:val="24"/>
          <w:szCs w:val="24"/>
        </w:rPr>
        <w:t>i</w:t>
      </w:r>
      <w:r w:rsidRPr="00927002">
        <w:rPr>
          <w:rFonts w:ascii="Verdana" w:hAnsi="Verdana"/>
          <w:sz w:val="24"/>
          <w:szCs w:val="24"/>
        </w:rPr>
        <w:t>mize metadata code for reduce CPU loading.</w:t>
      </w:r>
    </w:p>
    <w:p w:rsidR="00927002" w:rsidRDefault="00927002" w:rsidP="00927002">
      <w:pPr>
        <w:pStyle w:val="a6"/>
        <w:numPr>
          <w:ilvl w:val="0"/>
          <w:numId w:val="106"/>
        </w:numPr>
        <w:spacing w:beforeLines="50" w:before="120" w:afterLines="50" w:after="120"/>
        <w:ind w:leftChars="0"/>
        <w:rPr>
          <w:rFonts w:ascii="Verdana" w:hAnsi="Verdana"/>
          <w:sz w:val="24"/>
          <w:szCs w:val="24"/>
        </w:rPr>
      </w:pPr>
      <w:r w:rsidRPr="00927002">
        <w:rPr>
          <w:rFonts w:ascii="Verdana" w:hAnsi="Verdana"/>
          <w:sz w:val="24"/>
          <w:szCs w:val="24"/>
        </w:rPr>
        <w:t>Opt</w:t>
      </w:r>
      <w:r w:rsidR="0023661D">
        <w:rPr>
          <w:rFonts w:ascii="Verdana" w:hAnsi="Verdana" w:hint="eastAsia"/>
          <w:sz w:val="24"/>
          <w:szCs w:val="24"/>
        </w:rPr>
        <w:t>i</w:t>
      </w:r>
      <w:r w:rsidRPr="00927002">
        <w:rPr>
          <w:rFonts w:ascii="Verdana" w:hAnsi="Verdana"/>
          <w:sz w:val="24"/>
          <w:szCs w:val="24"/>
        </w:rPr>
        <w:t>mize database’s compatibility with elder version table.</w:t>
      </w:r>
    </w:p>
    <w:p w:rsidR="00A16418" w:rsidRPr="00A16418" w:rsidRDefault="00A16418" w:rsidP="00A16418">
      <w:pPr>
        <w:spacing w:beforeLines="50" w:before="120" w:afterLines="50" w:after="120"/>
        <w:rPr>
          <w:rFonts w:ascii="Verdana" w:hAnsi="Verdana"/>
          <w:sz w:val="24"/>
          <w:szCs w:val="24"/>
        </w:rPr>
      </w:pPr>
      <w:bookmarkStart w:id="1" w:name="_GoBack"/>
      <w:bookmarkEnd w:id="1"/>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927002">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927002">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927002">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r w:rsidR="00192781">
        <w:rPr>
          <w:rFonts w:ascii="Verdana" w:hAnsi="Verdana" w:hint="eastAsia"/>
          <w:sz w:val="24"/>
          <w:szCs w:val="24"/>
        </w:rPr>
        <w:t>config</w:t>
      </w:r>
      <w:r w:rsidR="003F2CE3">
        <w:rPr>
          <w:rFonts w:ascii="Verdana" w:hAnsi="Verdana" w:hint="eastAsia"/>
          <w:sz w:val="24"/>
          <w:szCs w:val="24"/>
        </w:rPr>
        <w:t>uration</w:t>
      </w:r>
      <w:r w:rsidRPr="00927002">
        <w:rPr>
          <w:rFonts w:ascii="Verdana" w:hAnsi="Verdana"/>
          <w:sz w:val="24"/>
          <w:szCs w:val="24"/>
        </w:rPr>
        <w:t>.</w:t>
      </w:r>
    </w:p>
    <w:p w:rsidR="00927002" w:rsidRPr="00927002" w:rsidRDefault="00927002" w:rsidP="00927002">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r w:rsidR="00192781">
        <w:rPr>
          <w:rFonts w:ascii="Verdana" w:hAnsi="Verdana" w:hint="eastAsia"/>
          <w:sz w:val="24"/>
          <w:szCs w:val="24"/>
        </w:rPr>
        <w:t>config</w:t>
      </w:r>
      <w:r w:rsidR="003F2CE3">
        <w:rPr>
          <w:rFonts w:ascii="Verdana" w:hAnsi="Verdana" w:hint="eastAsia"/>
          <w:sz w:val="24"/>
          <w:szCs w:val="24"/>
        </w:rPr>
        <w:t>uration</w:t>
      </w:r>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927002">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927002">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927002">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927002">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927002">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F367C8">
      <w:pPr>
        <w:pStyle w:val="a6"/>
        <w:numPr>
          <w:ilvl w:val="0"/>
          <w:numId w:val="109"/>
        </w:numPr>
        <w:spacing w:beforeLines="50" w:before="120" w:afterLines="50" w:after="120"/>
        <w:ind w:leftChars="0"/>
        <w:rPr>
          <w:rFonts w:ascii="Verdana" w:hAnsi="Verdan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w:t>
      </w:r>
    </w:p>
    <w:p w:rsidR="0001563C"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01563C">
      <w:pPr>
        <w:pStyle w:val="a6"/>
        <w:numPr>
          <w:ilvl w:val="1"/>
          <w:numId w:val="104"/>
        </w:numPr>
        <w:spacing w:beforeLines="50" w:before="120" w:afterLines="50" w:after="120"/>
        <w:ind w:leftChars="355" w:left="852" w:hanging="142"/>
        <w:rPr>
          <w:rFonts w:ascii="Verdana" w:hAnsi="Verdan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06232E">
      <w:pPr>
        <w:pStyle w:val="a6"/>
        <w:numPr>
          <w:ilvl w:val="0"/>
          <w:numId w:val="105"/>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622897">
      <w:pPr>
        <w:pStyle w:val="a6"/>
        <w:numPr>
          <w:ilvl w:val="0"/>
          <w:numId w:val="100"/>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622897">
      <w:pPr>
        <w:pStyle w:val="a6"/>
        <w:numPr>
          <w:ilvl w:val="0"/>
          <w:numId w:val="101"/>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BF" w:rsidRDefault="003D65BF">
      <w:r>
        <w:separator/>
      </w:r>
    </w:p>
  </w:endnote>
  <w:endnote w:type="continuationSeparator" w:id="0">
    <w:p w:rsidR="003D65BF" w:rsidRDefault="003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B" w:rsidRDefault="003C714B" w:rsidP="00C43240">
    <w:pPr>
      <w:framePr w:wrap="around" w:vAnchor="text" w:hAnchor="margin" w:xAlign="right" w:y="1"/>
    </w:pPr>
    <w:r>
      <w:fldChar w:fldCharType="begin"/>
    </w:r>
    <w:r>
      <w:instrText xml:space="preserve">PAGE  </w:instrText>
    </w:r>
    <w:r>
      <w:fldChar w:fldCharType="end"/>
    </w:r>
  </w:p>
  <w:p w:rsidR="003C714B" w:rsidRDefault="003C714B"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B" w:rsidRDefault="003C714B" w:rsidP="00C43240">
    <w:pPr>
      <w:framePr w:wrap="around" w:vAnchor="text" w:hAnchor="margin" w:xAlign="right" w:y="1"/>
    </w:pPr>
    <w:r>
      <w:fldChar w:fldCharType="begin"/>
    </w:r>
    <w:r>
      <w:instrText xml:space="preserve">PAGE  </w:instrText>
    </w:r>
    <w:r>
      <w:fldChar w:fldCharType="separate"/>
    </w:r>
    <w:r w:rsidR="003929E9">
      <w:rPr>
        <w:noProof/>
      </w:rPr>
      <w:t>1</w:t>
    </w:r>
    <w:r>
      <w:fldChar w:fldCharType="end"/>
    </w:r>
  </w:p>
  <w:p w:rsidR="003C714B" w:rsidRPr="00C43240" w:rsidRDefault="003C714B" w:rsidP="0001563C">
    <w:pPr>
      <w:tabs>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6854CB0C" wp14:editId="17FE692D">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14B" w:rsidRPr="00B00FBD" w:rsidRDefault="003C714B"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16158EBC" wp14:editId="54117C4A">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14B" w:rsidRPr="00B00FBD" w:rsidRDefault="003C714B"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DDA135A" wp14:editId="72252FD2">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BF" w:rsidRDefault="003D65BF">
      <w:r>
        <w:separator/>
      </w:r>
    </w:p>
  </w:footnote>
  <w:footnote w:type="continuationSeparator" w:id="0">
    <w:p w:rsidR="003D65BF" w:rsidRDefault="003D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B" w:rsidRDefault="003D65B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B" w:rsidRPr="0000792E" w:rsidRDefault="003C714B"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14B" w:rsidRPr="00FE0D39" w:rsidRDefault="003C714B"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14</w:t>
                          </w:r>
                          <w:r w:rsidRPr="00FE0D39">
                            <w:rPr>
                              <w:rFonts w:ascii="Verdana" w:hAnsi="Verdana" w:cs="Arial" w:hint="eastAsia"/>
                              <w:color w:val="FFFFFF"/>
                              <w:sz w:val="22"/>
                              <w:szCs w:val="24"/>
                            </w:rPr>
                            <w:t>.0</w:t>
                          </w:r>
                          <w:r>
                            <w:rPr>
                              <w:rFonts w:ascii="Verdana" w:hAnsi="Verdana" w:cs="Arial"/>
                              <w:color w:val="FFFFFF"/>
                              <w:sz w:val="22"/>
                              <w:szCs w:val="24"/>
                            </w:rPr>
                            <w:t xml:space="preserve"> / 201</w:t>
                          </w:r>
                          <w:r>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sidR="0023661D" w:rsidRPr="0023661D">
                            <w:rPr>
                              <w:rFonts w:ascii="Verdana" w:hAnsi="Verdana" w:cs="Arial"/>
                              <w:color w:val="FFFFFF"/>
                              <w:sz w:val="22"/>
                              <w:szCs w:val="24"/>
                            </w:rPr>
                            <w:t>Nov.</w:t>
                          </w:r>
                          <w:proofErr w:type="gramEnd"/>
                        </w:p>
                        <w:p w:rsidR="003C714B" w:rsidRPr="00FE0D39" w:rsidRDefault="003C714B"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3C714B" w:rsidRPr="00FE0D39" w:rsidRDefault="003C714B"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14</w:t>
                    </w:r>
                    <w:r w:rsidRPr="00FE0D39">
                      <w:rPr>
                        <w:rFonts w:ascii="Verdana" w:hAnsi="Verdana" w:cs="Arial" w:hint="eastAsia"/>
                        <w:color w:val="FFFFFF"/>
                        <w:sz w:val="22"/>
                        <w:szCs w:val="24"/>
                      </w:rPr>
                      <w:t>.0</w:t>
                    </w:r>
                    <w:r>
                      <w:rPr>
                        <w:rFonts w:ascii="Verdana" w:hAnsi="Verdana" w:cs="Arial"/>
                        <w:color w:val="FFFFFF"/>
                        <w:sz w:val="22"/>
                        <w:szCs w:val="24"/>
                      </w:rPr>
                      <w:t xml:space="preserve"> / 201</w:t>
                    </w:r>
                    <w:r>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sidR="0023661D" w:rsidRPr="0023661D">
                      <w:rPr>
                        <w:rFonts w:ascii="Verdana" w:hAnsi="Verdana" w:cs="Arial"/>
                        <w:color w:val="FFFFFF"/>
                        <w:sz w:val="22"/>
                        <w:szCs w:val="24"/>
                      </w:rPr>
                      <w:t>Nov.</w:t>
                    </w:r>
                    <w:proofErr w:type="gramEnd"/>
                  </w:p>
                  <w:p w:rsidR="003C714B" w:rsidRPr="00FE0D39" w:rsidRDefault="003C714B"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14B" w:rsidRPr="0000792E" w:rsidRDefault="003C714B" w:rsidP="00523F47">
                          <w:pPr>
                            <w:rPr>
                              <w:rFonts w:ascii="Verdana" w:hAnsi="Verdana" w:cs="Arial"/>
                              <w:b/>
                              <w:color w:val="FFFFFF"/>
                              <w:sz w:val="48"/>
                              <w:szCs w:val="48"/>
                            </w:rPr>
                          </w:pPr>
                          <w:r>
                            <w:rPr>
                              <w:rFonts w:ascii="Verdana" w:hAnsi="Verdana" w:cs="Arial" w:hint="eastAsia"/>
                              <w:b/>
                              <w:color w:val="FFFFFF"/>
                              <w:sz w:val="48"/>
                              <w:szCs w:val="48"/>
                            </w:rPr>
                            <w:t>Release Note</w:t>
                          </w:r>
                        </w:p>
                        <w:p w:rsidR="003C714B" w:rsidRPr="00523F47" w:rsidRDefault="003C714B"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E35ED2" w:rsidRPr="0000792E" w:rsidRDefault="00E35ED2" w:rsidP="00523F47">
                    <w:pPr>
                      <w:rPr>
                        <w:rFonts w:ascii="Verdana" w:hAnsi="Verdana" w:cs="Arial"/>
                        <w:b/>
                        <w:color w:val="FFFFFF"/>
                        <w:sz w:val="48"/>
                        <w:szCs w:val="48"/>
                      </w:rPr>
                    </w:pPr>
                    <w:r>
                      <w:rPr>
                        <w:rFonts w:ascii="Verdana" w:hAnsi="Verdana" w:cs="Arial" w:hint="eastAsia"/>
                        <w:b/>
                        <w:color w:val="FFFFFF"/>
                        <w:sz w:val="48"/>
                        <w:szCs w:val="48"/>
                      </w:rPr>
                      <w:t>Release Note</w:t>
                    </w:r>
                  </w:p>
                  <w:p w:rsidR="00E35ED2" w:rsidRPr="00523F47" w:rsidRDefault="00E35ED2"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B" w:rsidRDefault="003D65B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D395B"/>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5">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6">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F6A636A"/>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36507B"/>
    <w:multiLevelType w:val="hybridMultilevel"/>
    <w:tmpl w:val="8BA017BE"/>
    <w:lvl w:ilvl="0" w:tplc="7F90554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160347D"/>
    <w:multiLevelType w:val="hybridMultilevel"/>
    <w:tmpl w:val="4DCAD26E"/>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4">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E2D4882"/>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8"/>
  </w:num>
  <w:num w:numId="4">
    <w:abstractNumId w:val="13"/>
  </w:num>
  <w:num w:numId="5">
    <w:abstractNumId w:val="77"/>
  </w:num>
  <w:num w:numId="6">
    <w:abstractNumId w:val="78"/>
  </w:num>
  <w:num w:numId="7">
    <w:abstractNumId w:val="55"/>
  </w:num>
  <w:num w:numId="8">
    <w:abstractNumId w:val="2"/>
  </w:num>
  <w:num w:numId="9">
    <w:abstractNumId w:val="70"/>
  </w:num>
  <w:num w:numId="10">
    <w:abstractNumId w:val="35"/>
  </w:num>
  <w:num w:numId="11">
    <w:abstractNumId w:val="102"/>
  </w:num>
  <w:num w:numId="12">
    <w:abstractNumId w:val="85"/>
  </w:num>
  <w:num w:numId="13">
    <w:abstractNumId w:val="90"/>
  </w:num>
  <w:num w:numId="14">
    <w:abstractNumId w:val="21"/>
  </w:num>
  <w:num w:numId="15">
    <w:abstractNumId w:val="4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20"/>
  </w:num>
  <w:num w:numId="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79"/>
  </w:num>
  <w:num w:numId="25">
    <w:abstractNumId w:val="81"/>
  </w:num>
  <w:num w:numId="26">
    <w:abstractNumId w:val="22"/>
  </w:num>
  <w:num w:numId="27">
    <w:abstractNumId w:val="59"/>
  </w:num>
  <w:num w:numId="28">
    <w:abstractNumId w:val="34"/>
  </w:num>
  <w:num w:numId="29">
    <w:abstractNumId w:val="43"/>
  </w:num>
  <w:num w:numId="30">
    <w:abstractNumId w:val="106"/>
  </w:num>
  <w:num w:numId="31">
    <w:abstractNumId w:val="12"/>
  </w:num>
  <w:num w:numId="32">
    <w:abstractNumId w:val="68"/>
  </w:num>
  <w:num w:numId="33">
    <w:abstractNumId w:val="66"/>
  </w:num>
  <w:num w:numId="34">
    <w:abstractNumId w:val="56"/>
  </w:num>
  <w:num w:numId="35">
    <w:abstractNumId w:val="27"/>
  </w:num>
  <w:num w:numId="36">
    <w:abstractNumId w:val="37"/>
  </w:num>
  <w:num w:numId="37">
    <w:abstractNumId w:val="6"/>
  </w:num>
  <w:num w:numId="38">
    <w:abstractNumId w:val="18"/>
  </w:num>
  <w:num w:numId="39">
    <w:abstractNumId w:val="88"/>
  </w:num>
  <w:num w:numId="40">
    <w:abstractNumId w:val="45"/>
  </w:num>
  <w:num w:numId="41">
    <w:abstractNumId w:val="98"/>
  </w:num>
  <w:num w:numId="42">
    <w:abstractNumId w:val="92"/>
  </w:num>
  <w:num w:numId="43">
    <w:abstractNumId w:val="24"/>
  </w:num>
  <w:num w:numId="44">
    <w:abstractNumId w:val="3"/>
  </w:num>
  <w:num w:numId="45">
    <w:abstractNumId w:val="48"/>
  </w:num>
  <w:num w:numId="46">
    <w:abstractNumId w:val="7"/>
  </w:num>
  <w:num w:numId="47">
    <w:abstractNumId w:val="26"/>
  </w:num>
  <w:num w:numId="48">
    <w:abstractNumId w:val="103"/>
  </w:num>
  <w:num w:numId="49">
    <w:abstractNumId w:val="89"/>
  </w:num>
  <w:num w:numId="50">
    <w:abstractNumId w:val="52"/>
  </w:num>
  <w:num w:numId="51">
    <w:abstractNumId w:val="84"/>
  </w:num>
  <w:num w:numId="52">
    <w:abstractNumId w:val="62"/>
  </w:num>
  <w:num w:numId="53">
    <w:abstractNumId w:val="69"/>
  </w:num>
  <w:num w:numId="54">
    <w:abstractNumId w:val="76"/>
  </w:num>
  <w:num w:numId="55">
    <w:abstractNumId w:val="60"/>
  </w:num>
  <w:num w:numId="56">
    <w:abstractNumId w:val="9"/>
  </w:num>
  <w:num w:numId="57">
    <w:abstractNumId w:val="74"/>
  </w:num>
  <w:num w:numId="58">
    <w:abstractNumId w:val="38"/>
  </w:num>
  <w:num w:numId="59">
    <w:abstractNumId w:val="61"/>
  </w:num>
  <w:num w:numId="60">
    <w:abstractNumId w:val="65"/>
  </w:num>
  <w:num w:numId="61">
    <w:abstractNumId w:val="15"/>
  </w:num>
  <w:num w:numId="62">
    <w:abstractNumId w:val="5"/>
  </w:num>
  <w:num w:numId="63">
    <w:abstractNumId w:val="101"/>
  </w:num>
  <w:num w:numId="64">
    <w:abstractNumId w:val="14"/>
  </w:num>
  <w:num w:numId="65">
    <w:abstractNumId w:val="99"/>
  </w:num>
  <w:num w:numId="66">
    <w:abstractNumId w:val="41"/>
  </w:num>
  <w:num w:numId="67">
    <w:abstractNumId w:val="11"/>
  </w:num>
  <w:num w:numId="68">
    <w:abstractNumId w:val="53"/>
  </w:num>
  <w:num w:numId="69">
    <w:abstractNumId w:val="57"/>
  </w:num>
  <w:num w:numId="70">
    <w:abstractNumId w:val="25"/>
  </w:num>
  <w:num w:numId="71">
    <w:abstractNumId w:val="80"/>
  </w:num>
  <w:num w:numId="72">
    <w:abstractNumId w:val="16"/>
  </w:num>
  <w:num w:numId="73">
    <w:abstractNumId w:val="75"/>
  </w:num>
  <w:num w:numId="74">
    <w:abstractNumId w:val="40"/>
  </w:num>
  <w:num w:numId="75">
    <w:abstractNumId w:val="96"/>
  </w:num>
  <w:num w:numId="76">
    <w:abstractNumId w:val="36"/>
  </w:num>
  <w:num w:numId="77">
    <w:abstractNumId w:val="33"/>
  </w:num>
  <w:num w:numId="78">
    <w:abstractNumId w:val="51"/>
  </w:num>
  <w:num w:numId="79">
    <w:abstractNumId w:val="46"/>
  </w:num>
  <w:num w:numId="80">
    <w:abstractNumId w:val="94"/>
  </w:num>
  <w:num w:numId="81">
    <w:abstractNumId w:val="42"/>
  </w:num>
  <w:num w:numId="82">
    <w:abstractNumId w:val="63"/>
  </w:num>
  <w:num w:numId="83">
    <w:abstractNumId w:val="1"/>
  </w:num>
  <w:num w:numId="84">
    <w:abstractNumId w:val="19"/>
  </w:num>
  <w:num w:numId="85">
    <w:abstractNumId w:val="82"/>
  </w:num>
  <w:num w:numId="86">
    <w:abstractNumId w:val="91"/>
  </w:num>
  <w:num w:numId="87">
    <w:abstractNumId w:val="32"/>
  </w:num>
  <w:num w:numId="88">
    <w:abstractNumId w:val="39"/>
  </w:num>
  <w:num w:numId="89">
    <w:abstractNumId w:val="50"/>
  </w:num>
  <w:num w:numId="90">
    <w:abstractNumId w:val="87"/>
  </w:num>
  <w:num w:numId="91">
    <w:abstractNumId w:val="95"/>
  </w:num>
  <w:num w:numId="92">
    <w:abstractNumId w:val="97"/>
  </w:num>
  <w:num w:numId="93">
    <w:abstractNumId w:val="30"/>
  </w:num>
  <w:num w:numId="94">
    <w:abstractNumId w:val="49"/>
  </w:num>
  <w:num w:numId="95">
    <w:abstractNumId w:val="44"/>
  </w:num>
  <w:num w:numId="96">
    <w:abstractNumId w:val="67"/>
  </w:num>
  <w:num w:numId="97">
    <w:abstractNumId w:val="64"/>
  </w:num>
  <w:num w:numId="98">
    <w:abstractNumId w:val="17"/>
  </w:num>
  <w:num w:numId="99">
    <w:abstractNumId w:val="104"/>
  </w:num>
  <w:num w:numId="100">
    <w:abstractNumId w:val="86"/>
  </w:num>
  <w:num w:numId="101">
    <w:abstractNumId w:val="105"/>
  </w:num>
  <w:num w:numId="102">
    <w:abstractNumId w:val="54"/>
  </w:num>
  <w:num w:numId="103">
    <w:abstractNumId w:val="73"/>
  </w:num>
  <w:num w:numId="104">
    <w:abstractNumId w:val="28"/>
  </w:num>
  <w:num w:numId="105">
    <w:abstractNumId w:val="29"/>
  </w:num>
  <w:num w:numId="106">
    <w:abstractNumId w:val="93"/>
  </w:num>
  <w:num w:numId="107">
    <w:abstractNumId w:val="10"/>
  </w:num>
  <w:num w:numId="108">
    <w:abstractNumId w:val="72"/>
  </w:num>
  <w:num w:numId="109">
    <w:abstractNumId w:val="10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DF7"/>
    <w:rsid w:val="000122FD"/>
    <w:rsid w:val="00012C9B"/>
    <w:rsid w:val="000137AF"/>
    <w:rsid w:val="000146B7"/>
    <w:rsid w:val="0001563C"/>
    <w:rsid w:val="000164CE"/>
    <w:rsid w:val="00016891"/>
    <w:rsid w:val="00020FB8"/>
    <w:rsid w:val="00021D23"/>
    <w:rsid w:val="00022078"/>
    <w:rsid w:val="00023329"/>
    <w:rsid w:val="000264AC"/>
    <w:rsid w:val="0002677E"/>
    <w:rsid w:val="0002783A"/>
    <w:rsid w:val="00027D9D"/>
    <w:rsid w:val="000300BE"/>
    <w:rsid w:val="000304AF"/>
    <w:rsid w:val="000337BE"/>
    <w:rsid w:val="00035AD7"/>
    <w:rsid w:val="00036535"/>
    <w:rsid w:val="0003777D"/>
    <w:rsid w:val="0003796E"/>
    <w:rsid w:val="000405A8"/>
    <w:rsid w:val="000413FB"/>
    <w:rsid w:val="00041E19"/>
    <w:rsid w:val="00042255"/>
    <w:rsid w:val="000449A5"/>
    <w:rsid w:val="000453B2"/>
    <w:rsid w:val="00045E37"/>
    <w:rsid w:val="0004628B"/>
    <w:rsid w:val="0004679C"/>
    <w:rsid w:val="0005391F"/>
    <w:rsid w:val="00054A5F"/>
    <w:rsid w:val="00057CCE"/>
    <w:rsid w:val="00061F83"/>
    <w:rsid w:val="0006232E"/>
    <w:rsid w:val="00073570"/>
    <w:rsid w:val="000737DF"/>
    <w:rsid w:val="00075234"/>
    <w:rsid w:val="00075C88"/>
    <w:rsid w:val="000761F7"/>
    <w:rsid w:val="00077CD4"/>
    <w:rsid w:val="00082812"/>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44C2"/>
    <w:rsid w:val="000F4DC5"/>
    <w:rsid w:val="000F4F69"/>
    <w:rsid w:val="000F55E2"/>
    <w:rsid w:val="00100186"/>
    <w:rsid w:val="00102690"/>
    <w:rsid w:val="001039CF"/>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4972"/>
    <w:rsid w:val="001E6204"/>
    <w:rsid w:val="001E66E3"/>
    <w:rsid w:val="001E68B1"/>
    <w:rsid w:val="001E6916"/>
    <w:rsid w:val="001E6944"/>
    <w:rsid w:val="001E7991"/>
    <w:rsid w:val="001F40A9"/>
    <w:rsid w:val="001F57B3"/>
    <w:rsid w:val="001F66C0"/>
    <w:rsid w:val="001F69BC"/>
    <w:rsid w:val="001F6D24"/>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3661D"/>
    <w:rsid w:val="0024011A"/>
    <w:rsid w:val="00241D50"/>
    <w:rsid w:val="00243BC3"/>
    <w:rsid w:val="002454A5"/>
    <w:rsid w:val="0025067A"/>
    <w:rsid w:val="00253538"/>
    <w:rsid w:val="002558E3"/>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29E9"/>
    <w:rsid w:val="0039572D"/>
    <w:rsid w:val="00395B2B"/>
    <w:rsid w:val="003A068A"/>
    <w:rsid w:val="003A5866"/>
    <w:rsid w:val="003A5BCF"/>
    <w:rsid w:val="003A6A27"/>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14B"/>
    <w:rsid w:val="003C7209"/>
    <w:rsid w:val="003D2F59"/>
    <w:rsid w:val="003D35EA"/>
    <w:rsid w:val="003D4FD1"/>
    <w:rsid w:val="003D633C"/>
    <w:rsid w:val="003D65BF"/>
    <w:rsid w:val="003D6812"/>
    <w:rsid w:val="003D72A5"/>
    <w:rsid w:val="003E3C89"/>
    <w:rsid w:val="003E4E4C"/>
    <w:rsid w:val="003E57F3"/>
    <w:rsid w:val="003E7703"/>
    <w:rsid w:val="003E7F59"/>
    <w:rsid w:val="003F0EB3"/>
    <w:rsid w:val="003F2AE7"/>
    <w:rsid w:val="003F2CE3"/>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106"/>
    <w:rsid w:val="00513161"/>
    <w:rsid w:val="005150B8"/>
    <w:rsid w:val="00520C02"/>
    <w:rsid w:val="00523F47"/>
    <w:rsid w:val="005245B9"/>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45B0"/>
    <w:rsid w:val="00585F04"/>
    <w:rsid w:val="00591DD2"/>
    <w:rsid w:val="00596FCD"/>
    <w:rsid w:val="0059701A"/>
    <w:rsid w:val="005A1686"/>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27FC"/>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827"/>
    <w:rsid w:val="009068F8"/>
    <w:rsid w:val="00906ABE"/>
    <w:rsid w:val="00907AB8"/>
    <w:rsid w:val="00911072"/>
    <w:rsid w:val="00912865"/>
    <w:rsid w:val="009218A9"/>
    <w:rsid w:val="00925FE8"/>
    <w:rsid w:val="00927002"/>
    <w:rsid w:val="009270DD"/>
    <w:rsid w:val="0093362C"/>
    <w:rsid w:val="00934CEB"/>
    <w:rsid w:val="0093664D"/>
    <w:rsid w:val="009409F6"/>
    <w:rsid w:val="009422A0"/>
    <w:rsid w:val="009440EA"/>
    <w:rsid w:val="00945FA2"/>
    <w:rsid w:val="0094698F"/>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10CE"/>
    <w:rsid w:val="009A29DC"/>
    <w:rsid w:val="009A3F3D"/>
    <w:rsid w:val="009A4FCF"/>
    <w:rsid w:val="009A5598"/>
    <w:rsid w:val="009A74A6"/>
    <w:rsid w:val="009B03D0"/>
    <w:rsid w:val="009B494E"/>
    <w:rsid w:val="009B5096"/>
    <w:rsid w:val="009B621A"/>
    <w:rsid w:val="009B6F10"/>
    <w:rsid w:val="009B6FD9"/>
    <w:rsid w:val="009C25D4"/>
    <w:rsid w:val="009C35A2"/>
    <w:rsid w:val="009C4A4B"/>
    <w:rsid w:val="009C63AB"/>
    <w:rsid w:val="009D0C11"/>
    <w:rsid w:val="009D102A"/>
    <w:rsid w:val="009D10DD"/>
    <w:rsid w:val="009D2D9A"/>
    <w:rsid w:val="009D4394"/>
    <w:rsid w:val="009D7AD2"/>
    <w:rsid w:val="009E02D4"/>
    <w:rsid w:val="009E1AC4"/>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801E6"/>
    <w:rsid w:val="00A809D7"/>
    <w:rsid w:val="00A8183E"/>
    <w:rsid w:val="00A81DC8"/>
    <w:rsid w:val="00A8457C"/>
    <w:rsid w:val="00A84732"/>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D22EC"/>
    <w:rsid w:val="00CD4128"/>
    <w:rsid w:val="00CD4B06"/>
    <w:rsid w:val="00CD4F87"/>
    <w:rsid w:val="00CD54AD"/>
    <w:rsid w:val="00CD64D6"/>
    <w:rsid w:val="00CD76D3"/>
    <w:rsid w:val="00CE00E5"/>
    <w:rsid w:val="00CE0C11"/>
    <w:rsid w:val="00CE4D8F"/>
    <w:rsid w:val="00CE7A5F"/>
    <w:rsid w:val="00CF161B"/>
    <w:rsid w:val="00CF177B"/>
    <w:rsid w:val="00CF3F53"/>
    <w:rsid w:val="00CF66CD"/>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7C8"/>
    <w:rsid w:val="00F36FFF"/>
    <w:rsid w:val="00F40A76"/>
    <w:rsid w:val="00F42020"/>
    <w:rsid w:val="00F4267A"/>
    <w:rsid w:val="00F46B59"/>
    <w:rsid w:val="00F50980"/>
    <w:rsid w:val="00F509B7"/>
    <w:rsid w:val="00F53621"/>
    <w:rsid w:val="00F53A2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036E"/>
    <w:rsid w:val="00FD1845"/>
    <w:rsid w:val="00FD272B"/>
    <w:rsid w:val="00FD45E1"/>
    <w:rsid w:val="00FD716D"/>
    <w:rsid w:val="00FE075D"/>
    <w:rsid w:val="00FE0D39"/>
    <w:rsid w:val="00FE197A"/>
    <w:rsid w:val="00FE5DA8"/>
    <w:rsid w:val="00FE66F8"/>
    <w:rsid w:val="00FF0484"/>
    <w:rsid w:val="00FF1696"/>
    <w:rsid w:val="00FF2A2A"/>
    <w:rsid w:val="00FF337F"/>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6E07A-BCC3-4CA2-BDD3-7615468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89</TotalTime>
  <Pages>1</Pages>
  <Words>8766</Words>
  <Characters>49972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NUUO</dc:creator>
  <cp:lastModifiedBy>吳家宇</cp:lastModifiedBy>
  <cp:revision>21</cp:revision>
  <cp:lastPrinted>2019-11-06T04:31:00Z</cp:lastPrinted>
  <dcterms:created xsi:type="dcterms:W3CDTF">2019-04-22T01:48:00Z</dcterms:created>
  <dcterms:modified xsi:type="dcterms:W3CDTF">2019-11-06T04:34:00Z</dcterms:modified>
</cp:coreProperties>
</file>